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3E" w:rsidRDefault="00BF3E5B">
      <w:pPr>
        <w:rPr>
          <w:sz w:val="24"/>
          <w:szCs w:val="24"/>
        </w:rPr>
      </w:pPr>
      <w:r>
        <w:rPr>
          <w:sz w:val="24"/>
          <w:szCs w:val="24"/>
        </w:rPr>
        <w:t>AP Biology</w:t>
      </w:r>
      <w:r w:rsidR="008D5B8B">
        <w:rPr>
          <w:sz w:val="24"/>
          <w:szCs w:val="24"/>
        </w:rPr>
        <w:t xml:space="preserve">                                              NAME___________________________________________</w:t>
      </w:r>
    </w:p>
    <w:p w:rsidR="00BF3E5B" w:rsidRDefault="00BF3E5B">
      <w:pPr>
        <w:rPr>
          <w:sz w:val="24"/>
          <w:szCs w:val="24"/>
        </w:rPr>
      </w:pPr>
      <w:bookmarkStart w:id="0" w:name="_GoBack"/>
      <w:bookmarkEnd w:id="0"/>
    </w:p>
    <w:p w:rsidR="00BF3E5B" w:rsidRDefault="00BF3E5B">
      <w:pPr>
        <w:rPr>
          <w:sz w:val="24"/>
          <w:szCs w:val="24"/>
        </w:rPr>
      </w:pPr>
    </w:p>
    <w:p w:rsidR="00BF3E5B" w:rsidRDefault="00BF3E5B" w:rsidP="00BF3E5B">
      <w:pPr>
        <w:jc w:val="center"/>
        <w:rPr>
          <w:sz w:val="24"/>
          <w:szCs w:val="24"/>
        </w:rPr>
      </w:pPr>
    </w:p>
    <w:p w:rsidR="00BF3E5B" w:rsidRDefault="00BF3E5B" w:rsidP="00BF3E5B">
      <w:pPr>
        <w:jc w:val="center"/>
        <w:rPr>
          <w:sz w:val="24"/>
          <w:szCs w:val="24"/>
        </w:rPr>
      </w:pPr>
      <w:r>
        <w:rPr>
          <w:sz w:val="24"/>
          <w:szCs w:val="24"/>
        </w:rPr>
        <w:t>MEMBRANE TRANSPORT</w:t>
      </w:r>
    </w:p>
    <w:p w:rsidR="00BF3E5B" w:rsidRDefault="00BF3E5B" w:rsidP="00BF3E5B">
      <w:pPr>
        <w:jc w:val="center"/>
        <w:rPr>
          <w:sz w:val="24"/>
          <w:szCs w:val="24"/>
        </w:rPr>
      </w:pPr>
    </w:p>
    <w:p w:rsidR="00BF3E5B" w:rsidRDefault="00BF3E5B" w:rsidP="00BF3E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Distinguish between passive and active transport.</w:t>
      </w: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tonicity?</w:t>
      </w: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following terms:  Hypertonic, Hypotonic and Isotonic.</w:t>
      </w: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happens to cells placed in each of the above solutions.</w:t>
      </w: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Pr="00BF3E5B" w:rsidRDefault="00BF3E5B" w:rsidP="00BF3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E5B">
        <w:rPr>
          <w:sz w:val="24"/>
          <w:szCs w:val="24"/>
        </w:rPr>
        <w:t>Distinguish between turgid and flac</w:t>
      </w:r>
      <w:r w:rsidR="008D5B8B">
        <w:rPr>
          <w:sz w:val="24"/>
          <w:szCs w:val="24"/>
        </w:rPr>
        <w:t>c</w:t>
      </w:r>
      <w:r w:rsidRPr="00BF3E5B">
        <w:rPr>
          <w:sz w:val="24"/>
          <w:szCs w:val="24"/>
        </w:rPr>
        <w:t>id</w:t>
      </w:r>
      <w:r>
        <w:rPr>
          <w:sz w:val="24"/>
          <w:szCs w:val="24"/>
        </w:rPr>
        <w:t>.</w:t>
      </w: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facilitated diffusion.</w:t>
      </w: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8D5B8B" w:rsidP="00BF3E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the sodium-potassium pump works.</w:t>
      </w: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ion pumps maintain membrane potential?</w:t>
      </w: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process of endocytosis.</w:t>
      </w: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Default="008D5B8B" w:rsidP="008D5B8B">
      <w:pPr>
        <w:rPr>
          <w:sz w:val="24"/>
          <w:szCs w:val="24"/>
        </w:rPr>
      </w:pPr>
    </w:p>
    <w:p w:rsidR="008D5B8B" w:rsidRPr="008D5B8B" w:rsidRDefault="008D5B8B" w:rsidP="008D5B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process of exocytosis.</w:t>
      </w:r>
    </w:p>
    <w:p w:rsidR="008D5B8B" w:rsidRDefault="008D5B8B" w:rsidP="008D5B8B">
      <w:pPr>
        <w:rPr>
          <w:sz w:val="24"/>
          <w:szCs w:val="24"/>
        </w:rPr>
      </w:pPr>
    </w:p>
    <w:p w:rsidR="008D5B8B" w:rsidRPr="008D5B8B" w:rsidRDefault="008D5B8B" w:rsidP="008D5B8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Default="00BF3E5B" w:rsidP="00BF3E5B">
      <w:pPr>
        <w:rPr>
          <w:sz w:val="24"/>
          <w:szCs w:val="24"/>
        </w:rPr>
      </w:pPr>
    </w:p>
    <w:p w:rsidR="00BF3E5B" w:rsidRPr="00BF3E5B" w:rsidRDefault="00BF3E5B" w:rsidP="00BF3E5B">
      <w:pPr>
        <w:rPr>
          <w:sz w:val="24"/>
          <w:szCs w:val="24"/>
        </w:rPr>
      </w:pPr>
    </w:p>
    <w:sectPr w:rsidR="00BF3E5B" w:rsidRPr="00BF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5AA3"/>
    <w:multiLevelType w:val="hybridMultilevel"/>
    <w:tmpl w:val="53A0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5B"/>
    <w:rsid w:val="008C5A3E"/>
    <w:rsid w:val="008D5B8B"/>
    <w:rsid w:val="00BF3E5B"/>
    <w:rsid w:val="00D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6C253-DAF7-4065-8091-EA322E64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</cp:lastModifiedBy>
  <cp:revision>3</cp:revision>
  <dcterms:created xsi:type="dcterms:W3CDTF">2013-10-03T01:14:00Z</dcterms:created>
  <dcterms:modified xsi:type="dcterms:W3CDTF">2015-08-17T21:39:00Z</dcterms:modified>
</cp:coreProperties>
</file>