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9FCB5" w14:textId="77777777" w:rsidR="00AA646B" w:rsidRPr="00960309" w:rsidRDefault="00AA646B" w:rsidP="00AA6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309">
        <w:rPr>
          <w:rFonts w:ascii="Times New Roman" w:hAnsi="Times New Roman" w:cs="Times New Roman"/>
          <w:sz w:val="28"/>
          <w:szCs w:val="28"/>
        </w:rPr>
        <w:t>Name ____________________________________ Date _____________ Period ______</w:t>
      </w:r>
    </w:p>
    <w:p w14:paraId="65D39838" w14:textId="77777777" w:rsidR="00960309" w:rsidRDefault="00960309" w:rsidP="00AA6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A0A177" w14:textId="26A0CC79" w:rsidR="00AA646B" w:rsidRPr="00162FBE" w:rsidRDefault="00AA646B" w:rsidP="00960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62FBE">
        <w:rPr>
          <w:rFonts w:ascii="Times New Roman" w:hAnsi="Times New Roman" w:cs="Times New Roman"/>
          <w:b/>
          <w:bCs/>
          <w:sz w:val="40"/>
          <w:szCs w:val="40"/>
        </w:rPr>
        <w:t>Visualizing the Characteristics of</w:t>
      </w:r>
    </w:p>
    <w:p w14:paraId="3B5F39C8" w14:textId="77777777" w:rsidR="00AA646B" w:rsidRPr="00162FBE" w:rsidRDefault="00AA646B" w:rsidP="00AA6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62FBE">
        <w:rPr>
          <w:rFonts w:ascii="Times New Roman" w:hAnsi="Times New Roman" w:cs="Times New Roman"/>
          <w:b/>
          <w:bCs/>
          <w:sz w:val="40"/>
          <w:szCs w:val="40"/>
        </w:rPr>
        <w:t>Living Things Poster</w:t>
      </w:r>
    </w:p>
    <w:p w14:paraId="4F38888B" w14:textId="77777777" w:rsidR="00AA646B" w:rsidRPr="00162FBE" w:rsidRDefault="00AA646B" w:rsidP="00AA6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162FBE">
        <w:rPr>
          <w:rFonts w:ascii="Times New Roman" w:hAnsi="Times New Roman" w:cs="Times New Roman"/>
          <w:b/>
          <w:bCs/>
          <w:i/>
          <w:iCs/>
          <w:sz w:val="40"/>
          <w:szCs w:val="28"/>
        </w:rPr>
        <w:t xml:space="preserve">Background: </w:t>
      </w:r>
      <w:r w:rsidR="0079342F" w:rsidRPr="00162FBE">
        <w:rPr>
          <w:rFonts w:ascii="Times New Roman" w:hAnsi="Times New Roman" w:cs="Times New Roman"/>
          <w:sz w:val="40"/>
          <w:szCs w:val="28"/>
        </w:rPr>
        <w:t xml:space="preserve">The </w:t>
      </w:r>
      <w:r w:rsidRPr="00162FBE">
        <w:rPr>
          <w:rFonts w:ascii="Times New Roman" w:hAnsi="Times New Roman" w:cs="Times New Roman"/>
          <w:sz w:val="40"/>
          <w:szCs w:val="28"/>
        </w:rPr>
        <w:t>seven characteristics are broad enough to include the great diversity of life on Earth, from the 2700 known bacterial species to the more than 1.5 million named animal species!</w:t>
      </w:r>
    </w:p>
    <w:p w14:paraId="46DB22FF" w14:textId="77777777" w:rsidR="00AA646B" w:rsidRPr="00162FBE" w:rsidRDefault="00AA646B" w:rsidP="00AA6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28"/>
        </w:rPr>
      </w:pPr>
    </w:p>
    <w:p w14:paraId="5FDA7D0E" w14:textId="0F2A42DC" w:rsidR="00AA646B" w:rsidRPr="00162FBE" w:rsidRDefault="00AA646B" w:rsidP="00AA6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162FBE">
        <w:rPr>
          <w:rFonts w:ascii="Times New Roman" w:hAnsi="Times New Roman" w:cs="Times New Roman"/>
          <w:b/>
          <w:bCs/>
          <w:i/>
          <w:iCs/>
          <w:sz w:val="40"/>
          <w:szCs w:val="28"/>
        </w:rPr>
        <w:t xml:space="preserve">Activity: </w:t>
      </w:r>
      <w:r w:rsidRPr="00162FBE">
        <w:rPr>
          <w:rFonts w:ascii="Times New Roman" w:hAnsi="Times New Roman" w:cs="Times New Roman"/>
          <w:sz w:val="40"/>
          <w:szCs w:val="28"/>
        </w:rPr>
        <w:t>You will create a</w:t>
      </w:r>
      <w:r w:rsidR="00057475" w:rsidRPr="00162FBE">
        <w:rPr>
          <w:rFonts w:ascii="Times New Roman" w:hAnsi="Times New Roman" w:cs="Times New Roman"/>
          <w:sz w:val="40"/>
          <w:szCs w:val="28"/>
        </w:rPr>
        <w:t xml:space="preserve"> </w:t>
      </w:r>
      <w:r w:rsidRPr="00162FBE">
        <w:rPr>
          <w:rFonts w:ascii="Times New Roman" w:hAnsi="Times New Roman" w:cs="Times New Roman"/>
          <w:sz w:val="40"/>
          <w:szCs w:val="28"/>
        </w:rPr>
        <w:t>poster</w:t>
      </w:r>
      <w:r w:rsidR="00057475" w:rsidRPr="00162FBE">
        <w:rPr>
          <w:rFonts w:ascii="Times New Roman" w:hAnsi="Times New Roman" w:cs="Times New Roman"/>
          <w:sz w:val="40"/>
          <w:szCs w:val="28"/>
        </w:rPr>
        <w:t>/slide</w:t>
      </w:r>
      <w:r w:rsidRPr="00162FBE">
        <w:rPr>
          <w:rFonts w:ascii="Times New Roman" w:hAnsi="Times New Roman" w:cs="Times New Roman"/>
          <w:sz w:val="40"/>
          <w:szCs w:val="28"/>
        </w:rPr>
        <w:t xml:space="preserve"> that represents </w:t>
      </w:r>
      <w:r w:rsidR="0079342F" w:rsidRPr="00162FBE">
        <w:rPr>
          <w:rFonts w:ascii="Times New Roman" w:hAnsi="Times New Roman" w:cs="Times New Roman"/>
          <w:sz w:val="40"/>
          <w:szCs w:val="28"/>
        </w:rPr>
        <w:t>ONE of the seven</w:t>
      </w:r>
      <w:r w:rsidRPr="00162FBE">
        <w:rPr>
          <w:rFonts w:ascii="Times New Roman" w:hAnsi="Times New Roman" w:cs="Times New Roman"/>
          <w:sz w:val="40"/>
          <w:szCs w:val="28"/>
        </w:rPr>
        <w:t xml:space="preserve"> characteristics of life. Listed below are the items needed on your poster to obtain full credit. You will be graded using the poster rubric. Remember – posters grab attention and are usually very “eyecatching.” Ex.) Use color, be neat – use rulers when necessary, make your poster balanced – watch your layout…spelling also counts!</w:t>
      </w:r>
      <w:r w:rsidR="0079342F" w:rsidRPr="00162FBE">
        <w:rPr>
          <w:rFonts w:ascii="Times New Roman" w:hAnsi="Times New Roman" w:cs="Times New Roman"/>
          <w:sz w:val="40"/>
          <w:szCs w:val="28"/>
        </w:rPr>
        <w:t xml:space="preserve">  Posters may be digital or physical.</w:t>
      </w:r>
      <w:r w:rsidR="00057475" w:rsidRPr="00162FBE">
        <w:rPr>
          <w:rFonts w:ascii="Times New Roman" w:hAnsi="Times New Roman" w:cs="Times New Roman"/>
          <w:sz w:val="40"/>
          <w:szCs w:val="28"/>
        </w:rPr>
        <w:t xml:space="preserve">  If needed, you may use 2 slides or pages.</w:t>
      </w:r>
      <w:r w:rsidR="0079342F" w:rsidRPr="00162FBE">
        <w:rPr>
          <w:rFonts w:ascii="Times New Roman" w:hAnsi="Times New Roman" w:cs="Times New Roman"/>
          <w:sz w:val="40"/>
          <w:szCs w:val="28"/>
        </w:rPr>
        <w:t xml:space="preserve">  </w:t>
      </w:r>
    </w:p>
    <w:p w14:paraId="5BFC7BEB" w14:textId="77777777" w:rsidR="00AA646B" w:rsidRPr="00162FBE" w:rsidRDefault="00AA646B" w:rsidP="00AA6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14:paraId="002ACD8D" w14:textId="77777777" w:rsidR="00AA646B" w:rsidRPr="00162FBE" w:rsidRDefault="00AA646B" w:rsidP="00AA6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162FBE">
        <w:rPr>
          <w:rFonts w:ascii="Times New Roman" w:hAnsi="Times New Roman" w:cs="Times New Roman"/>
          <w:sz w:val="40"/>
          <w:szCs w:val="28"/>
        </w:rPr>
        <w:t>*Items to display on your poster:</w:t>
      </w:r>
    </w:p>
    <w:p w14:paraId="051C5246" w14:textId="77777777" w:rsidR="00AA646B" w:rsidRPr="00162FBE" w:rsidRDefault="00AA646B" w:rsidP="00AA6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162FBE">
        <w:rPr>
          <w:rFonts w:ascii="Times New Roman" w:hAnsi="Times New Roman" w:cs="Times New Roman"/>
          <w:sz w:val="40"/>
          <w:szCs w:val="28"/>
        </w:rPr>
        <w:t xml:space="preserve">1. </w:t>
      </w:r>
      <w:r w:rsidR="0079342F" w:rsidRPr="00162FBE">
        <w:rPr>
          <w:rFonts w:ascii="Times New Roman" w:hAnsi="Times New Roman" w:cs="Times New Roman"/>
          <w:sz w:val="40"/>
          <w:szCs w:val="28"/>
        </w:rPr>
        <w:t xml:space="preserve">Title of assigned characteristic </w:t>
      </w:r>
    </w:p>
    <w:p w14:paraId="2A8CF5D0" w14:textId="42CBB9D5" w:rsidR="0079342F" w:rsidRPr="00162FBE" w:rsidRDefault="00AA646B" w:rsidP="00AA6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162FBE">
        <w:rPr>
          <w:rFonts w:ascii="Times New Roman" w:hAnsi="Times New Roman" w:cs="Times New Roman"/>
          <w:sz w:val="40"/>
          <w:szCs w:val="28"/>
        </w:rPr>
        <w:t xml:space="preserve">2. </w:t>
      </w:r>
      <w:r w:rsidR="0079342F" w:rsidRPr="00162FBE">
        <w:rPr>
          <w:rFonts w:ascii="Times New Roman" w:hAnsi="Times New Roman" w:cs="Times New Roman"/>
          <w:sz w:val="40"/>
          <w:szCs w:val="28"/>
        </w:rPr>
        <w:t xml:space="preserve">Write your name </w:t>
      </w:r>
    </w:p>
    <w:p w14:paraId="7CBEFF1E" w14:textId="77777777" w:rsidR="00AA646B" w:rsidRPr="00162FBE" w:rsidRDefault="0079342F" w:rsidP="00AA6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162FBE">
        <w:rPr>
          <w:rFonts w:ascii="Times New Roman" w:hAnsi="Times New Roman" w:cs="Times New Roman"/>
          <w:sz w:val="40"/>
          <w:szCs w:val="28"/>
        </w:rPr>
        <w:t>3. Define, describe and explain assigned characteristic</w:t>
      </w:r>
    </w:p>
    <w:p w14:paraId="464E11A7" w14:textId="77777777" w:rsidR="00AA646B" w:rsidRPr="00162FBE" w:rsidRDefault="00831022" w:rsidP="00AA6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162FBE">
        <w:rPr>
          <w:rFonts w:ascii="Times New Roman" w:hAnsi="Times New Roman" w:cs="Times New Roman"/>
          <w:sz w:val="40"/>
          <w:szCs w:val="28"/>
        </w:rPr>
        <w:t xml:space="preserve">5. </w:t>
      </w:r>
      <w:r w:rsidR="0079342F" w:rsidRPr="00162FBE">
        <w:rPr>
          <w:rFonts w:ascii="Times New Roman" w:hAnsi="Times New Roman" w:cs="Times New Roman"/>
          <w:sz w:val="40"/>
          <w:szCs w:val="28"/>
        </w:rPr>
        <w:t xml:space="preserve">Draw or find 7 pictures/images that represent </w:t>
      </w:r>
      <w:r w:rsidR="0079342F" w:rsidRPr="00162FBE">
        <w:rPr>
          <w:rFonts w:ascii="Times New Roman" w:hAnsi="Times New Roman" w:cs="Times New Roman"/>
          <w:b/>
          <w:bCs/>
          <w:sz w:val="40"/>
          <w:szCs w:val="28"/>
        </w:rPr>
        <w:t xml:space="preserve">assigned </w:t>
      </w:r>
      <w:r w:rsidR="0079342F" w:rsidRPr="00162FBE">
        <w:rPr>
          <w:rFonts w:ascii="Times New Roman" w:hAnsi="Times New Roman" w:cs="Times New Roman"/>
          <w:sz w:val="40"/>
          <w:szCs w:val="28"/>
        </w:rPr>
        <w:t>characteristic</w:t>
      </w:r>
    </w:p>
    <w:p w14:paraId="3C081D8B" w14:textId="77777777" w:rsidR="00AA646B" w:rsidRPr="00162FBE" w:rsidRDefault="00AA646B" w:rsidP="00AA6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14:paraId="1E622A3A" w14:textId="77777777" w:rsidR="00AA646B" w:rsidRPr="00162FBE" w:rsidRDefault="00AA646B" w:rsidP="00AA6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162FBE">
        <w:rPr>
          <w:rFonts w:ascii="Times New Roman" w:hAnsi="Times New Roman" w:cs="Times New Roman"/>
          <w:b/>
          <w:sz w:val="32"/>
          <w:szCs w:val="28"/>
        </w:rPr>
        <w:t>T</w:t>
      </w:r>
      <w:r w:rsidR="00AF335B" w:rsidRPr="00162FBE">
        <w:rPr>
          <w:rFonts w:ascii="Times New Roman" w:hAnsi="Times New Roman" w:cs="Times New Roman"/>
          <w:b/>
          <w:sz w:val="32"/>
          <w:szCs w:val="28"/>
        </w:rPr>
        <w:t>hese are the seven</w:t>
      </w:r>
      <w:r w:rsidRPr="00162FBE">
        <w:rPr>
          <w:rFonts w:ascii="Times New Roman" w:hAnsi="Times New Roman" w:cs="Times New Roman"/>
          <w:b/>
          <w:sz w:val="32"/>
          <w:szCs w:val="28"/>
        </w:rPr>
        <w:t xml:space="preserve"> easily observable characteristics of living things: </w:t>
      </w:r>
    </w:p>
    <w:p w14:paraId="36FAA68C" w14:textId="77777777" w:rsidR="0079342F" w:rsidRPr="00162FBE" w:rsidRDefault="0079342F" w:rsidP="0079342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sz w:val="32"/>
          <w:szCs w:val="28"/>
        </w:rPr>
      </w:pPr>
      <w:r w:rsidRPr="00162FBE">
        <w:rPr>
          <w:sz w:val="32"/>
          <w:szCs w:val="28"/>
        </w:rPr>
        <w:t>Cells (Cell structure and function)</w:t>
      </w:r>
    </w:p>
    <w:p w14:paraId="48D41A88" w14:textId="77777777" w:rsidR="0079342F" w:rsidRPr="00162FBE" w:rsidRDefault="0079342F" w:rsidP="0079342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sz w:val="32"/>
          <w:szCs w:val="28"/>
        </w:rPr>
      </w:pPr>
      <w:r w:rsidRPr="00162FBE">
        <w:rPr>
          <w:sz w:val="32"/>
          <w:szCs w:val="28"/>
        </w:rPr>
        <w:t>Organization (Interdependence of Organisms)</w:t>
      </w:r>
    </w:p>
    <w:p w14:paraId="0C0AACCD" w14:textId="77777777" w:rsidR="0079342F" w:rsidRPr="00162FBE" w:rsidRDefault="0079342F" w:rsidP="0079342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sz w:val="32"/>
          <w:szCs w:val="28"/>
        </w:rPr>
      </w:pPr>
      <w:r w:rsidRPr="00162FBE">
        <w:rPr>
          <w:sz w:val="32"/>
          <w:szCs w:val="28"/>
        </w:rPr>
        <w:t>Energy</w:t>
      </w:r>
    </w:p>
    <w:p w14:paraId="1093DC56" w14:textId="77777777" w:rsidR="0079342F" w:rsidRPr="00162FBE" w:rsidRDefault="0079342F" w:rsidP="0079342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sz w:val="32"/>
          <w:szCs w:val="28"/>
        </w:rPr>
      </w:pPr>
      <w:r w:rsidRPr="00162FBE">
        <w:rPr>
          <w:sz w:val="32"/>
          <w:szCs w:val="28"/>
        </w:rPr>
        <w:t>Homeostasis and Stability</w:t>
      </w:r>
    </w:p>
    <w:p w14:paraId="13789AFF" w14:textId="77777777" w:rsidR="0079342F" w:rsidRPr="00162FBE" w:rsidRDefault="0079342F" w:rsidP="0079342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sz w:val="32"/>
          <w:szCs w:val="28"/>
        </w:rPr>
      </w:pPr>
      <w:r w:rsidRPr="00162FBE">
        <w:rPr>
          <w:sz w:val="32"/>
          <w:szCs w:val="28"/>
        </w:rPr>
        <w:t>Growth and Development</w:t>
      </w:r>
    </w:p>
    <w:p w14:paraId="14DEF49E" w14:textId="77777777" w:rsidR="0079342F" w:rsidRPr="00162FBE" w:rsidRDefault="0079342F" w:rsidP="0079342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sz w:val="32"/>
          <w:szCs w:val="28"/>
        </w:rPr>
      </w:pPr>
      <w:r w:rsidRPr="00162FBE">
        <w:rPr>
          <w:sz w:val="32"/>
          <w:szCs w:val="28"/>
        </w:rPr>
        <w:t>Reproduction and Inheritance  </w:t>
      </w:r>
    </w:p>
    <w:p w14:paraId="1187251C" w14:textId="199D121A" w:rsidR="0015419A" w:rsidRPr="00162FBE" w:rsidRDefault="00162FBE" w:rsidP="00162FB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sz w:val="32"/>
          <w:szCs w:val="28"/>
        </w:rPr>
      </w:pPr>
      <w:r>
        <w:rPr>
          <w:sz w:val="32"/>
          <w:szCs w:val="28"/>
        </w:rPr>
        <w:t>Adaptations and Evolution</w:t>
      </w:r>
      <w:bookmarkStart w:id="0" w:name="_GoBack"/>
      <w:bookmarkEnd w:id="0"/>
    </w:p>
    <w:sectPr w:rsidR="0015419A" w:rsidRPr="00162FBE" w:rsidSect="00AA64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95EB7"/>
    <w:multiLevelType w:val="multilevel"/>
    <w:tmpl w:val="CE3E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C6715A"/>
    <w:multiLevelType w:val="multilevel"/>
    <w:tmpl w:val="CE2AD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6B"/>
    <w:rsid w:val="00057475"/>
    <w:rsid w:val="001015BA"/>
    <w:rsid w:val="00134B8F"/>
    <w:rsid w:val="0015419A"/>
    <w:rsid w:val="00162FBE"/>
    <w:rsid w:val="00297173"/>
    <w:rsid w:val="002B5F6F"/>
    <w:rsid w:val="002C31D4"/>
    <w:rsid w:val="00501B91"/>
    <w:rsid w:val="00574E4B"/>
    <w:rsid w:val="00756CF4"/>
    <w:rsid w:val="0079342F"/>
    <w:rsid w:val="00831022"/>
    <w:rsid w:val="00942703"/>
    <w:rsid w:val="00956390"/>
    <w:rsid w:val="00960309"/>
    <w:rsid w:val="00A04E58"/>
    <w:rsid w:val="00AA646B"/>
    <w:rsid w:val="00AF335B"/>
    <w:rsid w:val="00B47F73"/>
    <w:rsid w:val="00CF25E0"/>
    <w:rsid w:val="00DD4C7B"/>
    <w:rsid w:val="00D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805FB"/>
  <w15:chartTrackingRefBased/>
  <w15:docId w15:val="{8DDD239E-F026-4AF5-913F-ABFDE9D4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9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LENET, RYAN</dc:creator>
  <cp:keywords/>
  <dc:description/>
  <cp:lastModifiedBy>Gillian Rinaldo</cp:lastModifiedBy>
  <cp:revision>6</cp:revision>
  <dcterms:created xsi:type="dcterms:W3CDTF">2020-09-03T18:21:00Z</dcterms:created>
  <dcterms:modified xsi:type="dcterms:W3CDTF">2020-09-13T21:13:00Z</dcterms:modified>
</cp:coreProperties>
</file>