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100F" w:rsidRDefault="00222768">
      <w:r>
        <w:rPr>
          <w:b/>
          <w:sz w:val="22"/>
        </w:rPr>
        <w:t>Student</w:t>
      </w:r>
      <w:r>
        <w:rPr>
          <w:b/>
          <w:sz w:val="28"/>
        </w:rPr>
        <w:t xml:space="preserve">________________   </w:t>
      </w:r>
      <w:r>
        <w:rPr>
          <w:b/>
        </w:rPr>
        <w:t>S</w:t>
      </w:r>
      <w:r>
        <w:rPr>
          <w:b/>
          <w:sz w:val="22"/>
        </w:rPr>
        <w:t>ci. Teacher</w:t>
      </w:r>
      <w:r>
        <w:rPr>
          <w:b/>
          <w:sz w:val="28"/>
        </w:rPr>
        <w:t xml:space="preserve"> ____________ </w:t>
      </w:r>
      <w:r>
        <w:rPr>
          <w:b/>
          <w:sz w:val="22"/>
        </w:rPr>
        <w:t xml:space="preserve">Science Per. </w:t>
      </w:r>
      <w:r>
        <w:rPr>
          <w:b/>
          <w:sz w:val="28"/>
        </w:rPr>
        <w:t xml:space="preserve">______ </w:t>
      </w:r>
      <w:r>
        <w:rPr>
          <w:b/>
          <w:sz w:val="22"/>
        </w:rPr>
        <w:t xml:space="preserve">Counselor </w:t>
      </w:r>
      <w:r>
        <w:rPr>
          <w:b/>
          <w:sz w:val="28"/>
        </w:rPr>
        <w:t>__________</w:t>
      </w:r>
      <w:r>
        <w:rPr>
          <w:b/>
          <w:sz w:val="28"/>
        </w:rPr>
        <w:br/>
      </w:r>
    </w:p>
    <w:p w:rsidR="00FF100F" w:rsidRDefault="00222768">
      <w:pPr>
        <w:jc w:val="center"/>
      </w:pPr>
      <w:r>
        <w:rPr>
          <w:b/>
        </w:rPr>
        <w:t xml:space="preserve">Entering the </w:t>
      </w:r>
      <w:r w:rsidR="00B23E21">
        <w:rPr>
          <w:b/>
        </w:rPr>
        <w:t xml:space="preserve">Pawling </w:t>
      </w:r>
      <w:r>
        <w:rPr>
          <w:b/>
        </w:rPr>
        <w:t>HS Science Research Program – 1</w:t>
      </w:r>
      <w:r>
        <w:rPr>
          <w:b/>
          <w:vertAlign w:val="superscript"/>
        </w:rPr>
        <w:t>st</w:t>
      </w:r>
      <w:r>
        <w:rPr>
          <w:b/>
        </w:rPr>
        <w:t xml:space="preserve"> step</w:t>
      </w:r>
    </w:p>
    <w:p w:rsidR="00FF100F" w:rsidRDefault="00222768">
      <w:pPr>
        <w:numPr>
          <w:ilvl w:val="0"/>
          <w:numId w:val="1"/>
        </w:numPr>
        <w:ind w:hanging="359"/>
        <w:rPr>
          <w:sz w:val="20"/>
        </w:rPr>
      </w:pPr>
      <w:r>
        <w:rPr>
          <w:sz w:val="20"/>
        </w:rPr>
        <w:t xml:space="preserve">There </w:t>
      </w:r>
      <w:r w:rsidR="00B23E21">
        <w:rPr>
          <w:sz w:val="20"/>
        </w:rPr>
        <w:t xml:space="preserve">are many steps along the way </w:t>
      </w:r>
      <w:r>
        <w:rPr>
          <w:sz w:val="20"/>
        </w:rPr>
        <w:t>into the Science Research program.</w:t>
      </w:r>
    </w:p>
    <w:p w:rsidR="00FF100F" w:rsidRDefault="00222768">
      <w:pPr>
        <w:numPr>
          <w:ilvl w:val="0"/>
          <w:numId w:val="1"/>
        </w:numPr>
        <w:ind w:hanging="359"/>
        <w:rPr>
          <w:sz w:val="20"/>
        </w:rPr>
      </w:pPr>
      <w:r>
        <w:rPr>
          <w:sz w:val="20"/>
        </w:rPr>
        <w:t>This is the first step towards being accepted into the course is as follows</w:t>
      </w:r>
    </w:p>
    <w:p w:rsidR="00FF100F" w:rsidRDefault="00222768" w:rsidP="00B23E21">
      <w:pPr>
        <w:numPr>
          <w:ilvl w:val="1"/>
          <w:numId w:val="1"/>
        </w:numPr>
        <w:rPr>
          <w:sz w:val="20"/>
        </w:rPr>
      </w:pPr>
      <w:r>
        <w:rPr>
          <w:sz w:val="20"/>
        </w:rPr>
        <w:t xml:space="preserve">Give the research information sheet to your parents/guardians. </w:t>
      </w:r>
    </w:p>
    <w:p w:rsidR="00B23E21" w:rsidRPr="00B23E21" w:rsidRDefault="00222768" w:rsidP="00B23E21">
      <w:pPr>
        <w:numPr>
          <w:ilvl w:val="1"/>
          <w:numId w:val="1"/>
        </w:numPr>
        <w:rPr>
          <w:sz w:val="20"/>
        </w:rPr>
      </w:pPr>
      <w:r>
        <w:rPr>
          <w:b/>
          <w:sz w:val="20"/>
          <w:highlight w:val="yellow"/>
          <w:u w:val="single"/>
        </w:rPr>
        <w:t>Both</w:t>
      </w:r>
      <w:r>
        <w:rPr>
          <w:b/>
          <w:sz w:val="20"/>
          <w:highlight w:val="yellow"/>
        </w:rPr>
        <w:t xml:space="preserve"> of you must initial each of the small lines</w:t>
      </w:r>
      <w:r>
        <w:rPr>
          <w:b/>
          <w:sz w:val="20"/>
        </w:rPr>
        <w:t xml:space="preserve">, (next to the numbers) and sign this sheet </w:t>
      </w:r>
    </w:p>
    <w:p w:rsidR="00FF100F" w:rsidRDefault="00222768" w:rsidP="00B23E21">
      <w:pPr>
        <w:ind w:left="2520" w:firstLine="360"/>
        <w:rPr>
          <w:sz w:val="20"/>
        </w:rPr>
      </w:pPr>
      <w:proofErr w:type="gramStart"/>
      <w:r>
        <w:rPr>
          <w:b/>
          <w:sz w:val="20"/>
        </w:rPr>
        <w:t>acknowledging</w:t>
      </w:r>
      <w:proofErr w:type="gramEnd"/>
      <w:r>
        <w:rPr>
          <w:b/>
          <w:sz w:val="20"/>
        </w:rPr>
        <w:t xml:space="preserve"> your understanding of the course requirements.  </w:t>
      </w:r>
      <w:r>
        <w:rPr>
          <w:b/>
          <w:sz w:val="20"/>
        </w:rPr>
        <w:br/>
      </w:r>
    </w:p>
    <w:p w:rsidR="00FF100F" w:rsidRDefault="00222768">
      <w:pPr>
        <w:ind w:left="-263"/>
      </w:pPr>
      <w:bookmarkStart w:id="0" w:name="h.gjdgxs" w:colFirst="0" w:colLast="0"/>
      <w:bookmarkEnd w:id="0"/>
      <w:r>
        <w:rPr>
          <w:b/>
          <w:sz w:val="20"/>
          <w:highlight w:val="yellow"/>
        </w:rPr>
        <w:t xml:space="preserve">      **Return this sheet</w:t>
      </w:r>
      <w:r>
        <w:rPr>
          <w:sz w:val="20"/>
          <w:highlight w:val="yellow"/>
        </w:rPr>
        <w:t xml:space="preserve">**Only those students that return this sheet </w:t>
      </w:r>
      <w:r>
        <w:rPr>
          <w:b/>
          <w:sz w:val="20"/>
          <w:highlight w:val="yellow"/>
        </w:rPr>
        <w:t xml:space="preserve"> BY </w:t>
      </w:r>
      <w:r w:rsidR="00935F9C">
        <w:rPr>
          <w:b/>
          <w:sz w:val="20"/>
          <w:highlight w:val="yellow"/>
        </w:rPr>
        <w:t>Friday February 24</w:t>
      </w:r>
      <w:r w:rsidR="00B23E21" w:rsidRPr="00B23E21">
        <w:rPr>
          <w:b/>
          <w:sz w:val="20"/>
          <w:highlight w:val="yellow"/>
          <w:vertAlign w:val="superscript"/>
        </w:rPr>
        <w:t>th</w:t>
      </w:r>
      <w:r w:rsidR="00B23E21">
        <w:rPr>
          <w:b/>
          <w:sz w:val="20"/>
          <w:highlight w:val="yellow"/>
        </w:rPr>
        <w:t xml:space="preserve"> </w:t>
      </w:r>
      <w:r>
        <w:rPr>
          <w:sz w:val="20"/>
          <w:highlight w:val="yellow"/>
        </w:rPr>
        <w:t>to M</w:t>
      </w:r>
      <w:r w:rsidR="00B23E21">
        <w:rPr>
          <w:sz w:val="20"/>
          <w:highlight w:val="yellow"/>
        </w:rPr>
        <w:t xml:space="preserve">s. </w:t>
      </w:r>
      <w:proofErr w:type="spellStart"/>
      <w:r w:rsidR="00B23E21">
        <w:rPr>
          <w:sz w:val="20"/>
          <w:highlight w:val="yellow"/>
        </w:rPr>
        <w:t>Rinaldo’s</w:t>
      </w:r>
      <w:proofErr w:type="spellEnd"/>
      <w:r w:rsidR="00B23E21">
        <w:rPr>
          <w:sz w:val="20"/>
          <w:highlight w:val="yellow"/>
        </w:rPr>
        <w:t xml:space="preserve"> </w:t>
      </w:r>
      <w:r>
        <w:rPr>
          <w:sz w:val="20"/>
          <w:highlight w:val="yellow"/>
        </w:rPr>
        <w:t xml:space="preserve">mailbox </w:t>
      </w:r>
      <w:r w:rsidR="00B23E21">
        <w:rPr>
          <w:sz w:val="20"/>
          <w:highlight w:val="yellow"/>
        </w:rPr>
        <w:t xml:space="preserve">–in </w:t>
      </w:r>
      <w:r>
        <w:rPr>
          <w:sz w:val="20"/>
          <w:highlight w:val="yellow"/>
        </w:rPr>
        <w:t>the main office with all of the signatures/initials, will be considered as “still inte</w:t>
      </w:r>
      <w:r w:rsidR="00755D96">
        <w:rPr>
          <w:sz w:val="20"/>
          <w:highlight w:val="yellow"/>
        </w:rPr>
        <w:t>rested” in being a part of the P</w:t>
      </w:r>
      <w:r>
        <w:rPr>
          <w:sz w:val="20"/>
          <w:highlight w:val="yellow"/>
        </w:rPr>
        <w:t>HS Science Research class.</w:t>
      </w:r>
    </w:p>
    <w:p w:rsidR="00FF100F" w:rsidRDefault="00222768">
      <w:r>
        <w:rPr>
          <w:sz w:val="20"/>
        </w:rPr>
        <w:t xml:space="preserve">Those students will be move onto part 2 of the entry process. </w:t>
      </w:r>
      <w:r w:rsidR="00755D96">
        <w:rPr>
          <w:sz w:val="20"/>
        </w:rPr>
        <w:t xml:space="preserve">Step 2 will be </w:t>
      </w:r>
      <w:r w:rsidR="00935F9C">
        <w:rPr>
          <w:sz w:val="20"/>
        </w:rPr>
        <w:t xml:space="preserve">an </w:t>
      </w:r>
      <w:r w:rsidR="00755D96">
        <w:rPr>
          <w:sz w:val="20"/>
        </w:rPr>
        <w:t>assignment in May</w:t>
      </w:r>
      <w:r>
        <w:rPr>
          <w:sz w:val="20"/>
        </w:rPr>
        <w:t>.</w:t>
      </w:r>
    </w:p>
    <w:p w:rsidR="00FF100F" w:rsidRDefault="00FF100F"/>
    <w:tbl>
      <w:tblPr>
        <w:tblStyle w:val="a"/>
        <w:tblW w:w="5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30"/>
      </w:tblGrid>
      <w:tr w:rsidR="00FF100F">
        <w:trPr>
          <w:trHeight w:val="280"/>
        </w:trPr>
        <w:tc>
          <w:tcPr>
            <w:tcW w:w="5730" w:type="dxa"/>
            <w:tcMar>
              <w:top w:w="100" w:type="dxa"/>
              <w:left w:w="100" w:type="dxa"/>
              <w:bottom w:w="100" w:type="dxa"/>
              <w:right w:w="100" w:type="dxa"/>
            </w:tcMar>
          </w:tcPr>
          <w:p w:rsidR="00FF100F" w:rsidRDefault="00222768">
            <w:pPr>
              <w:widowControl w:val="0"/>
            </w:pPr>
            <w:r>
              <w:rPr>
                <w:b/>
                <w:sz w:val="20"/>
                <w:highlight w:val="cyan"/>
              </w:rPr>
              <w:t>Student &amp; Parent must initial all items below</w:t>
            </w:r>
          </w:p>
        </w:tc>
      </w:tr>
    </w:tbl>
    <w:p w:rsidR="00FF100F" w:rsidRDefault="00FF100F">
      <w:pPr>
        <w:spacing w:after="80"/>
      </w:pPr>
    </w:p>
    <w:tbl>
      <w:tblPr>
        <w:tblStyle w:val="a0"/>
        <w:tblW w:w="112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360"/>
        <w:gridCol w:w="10545"/>
      </w:tblGrid>
      <w:tr w:rsidR="00FF100F">
        <w:tc>
          <w:tcPr>
            <w:tcW w:w="360" w:type="dxa"/>
            <w:tcMar>
              <w:top w:w="100" w:type="dxa"/>
              <w:left w:w="100" w:type="dxa"/>
              <w:bottom w:w="100" w:type="dxa"/>
              <w:right w:w="100" w:type="dxa"/>
            </w:tcMar>
          </w:tcPr>
          <w:p w:rsidR="00FF100F" w:rsidRDefault="00222768">
            <w:pPr>
              <w:widowControl w:val="0"/>
            </w:pPr>
            <w:r>
              <w:rPr>
                <w:b/>
                <w:sz w:val="20"/>
                <w:u w:val="single"/>
              </w:rPr>
              <w:t>S</w:t>
            </w:r>
          </w:p>
        </w:tc>
        <w:tc>
          <w:tcPr>
            <w:tcW w:w="360" w:type="dxa"/>
            <w:tcMar>
              <w:top w:w="100" w:type="dxa"/>
              <w:left w:w="100" w:type="dxa"/>
              <w:bottom w:w="100" w:type="dxa"/>
              <w:right w:w="100" w:type="dxa"/>
            </w:tcMar>
          </w:tcPr>
          <w:p w:rsidR="00FF100F" w:rsidRDefault="00222768">
            <w:pPr>
              <w:widowControl w:val="0"/>
            </w:pPr>
            <w:r>
              <w:rPr>
                <w:b/>
                <w:sz w:val="20"/>
                <w:u w:val="single"/>
              </w:rPr>
              <w:t>P</w:t>
            </w:r>
          </w:p>
        </w:tc>
        <w:tc>
          <w:tcPr>
            <w:tcW w:w="10545" w:type="dxa"/>
            <w:tcMar>
              <w:top w:w="100" w:type="dxa"/>
              <w:left w:w="100" w:type="dxa"/>
              <w:bottom w:w="100" w:type="dxa"/>
              <w:right w:w="100" w:type="dxa"/>
            </w:tcMar>
          </w:tcPr>
          <w:p w:rsidR="00FF100F" w:rsidRDefault="00222768">
            <w:pPr>
              <w:widowControl w:val="0"/>
            </w:pPr>
            <w:r>
              <w:rPr>
                <w:b/>
                <w:sz w:val="20"/>
                <w:u w:val="single"/>
              </w:rPr>
              <w:t>Items</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widowControl w:val="0"/>
            </w:pPr>
            <w:r>
              <w:rPr>
                <w:sz w:val="20"/>
              </w:rPr>
              <w:t xml:space="preserve">I understand that the research class is a 3-year science </w:t>
            </w:r>
            <w:r>
              <w:rPr>
                <w:sz w:val="20"/>
                <w:u w:val="single"/>
              </w:rPr>
              <w:t>elective</w:t>
            </w:r>
            <w:r>
              <w:rPr>
                <w:sz w:val="20"/>
              </w:rPr>
              <w:t xml:space="preserve"> and is taken in addition to a main science course. </w:t>
            </w:r>
          </w:p>
        </w:tc>
      </w:tr>
      <w:tr w:rsidR="00FF100F">
        <w:trPr>
          <w:trHeight w:val="700"/>
        </w:trPr>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rsidP="00755D96">
            <w:pPr>
              <w:spacing w:after="80"/>
            </w:pPr>
            <w:r>
              <w:rPr>
                <w:sz w:val="20"/>
              </w:rPr>
              <w:t>I understand that scien</w:t>
            </w:r>
            <w:r w:rsidR="00755D96">
              <w:rPr>
                <w:sz w:val="20"/>
              </w:rPr>
              <w:t xml:space="preserve">ce research meets DURING school and </w:t>
            </w:r>
            <w:r>
              <w:rPr>
                <w:sz w:val="20"/>
              </w:rPr>
              <w:t>therefore IT WILL HAVE TO FIT WITH</w:t>
            </w:r>
            <w:r w:rsidR="00755D96">
              <w:rPr>
                <w:sz w:val="20"/>
              </w:rPr>
              <w:t xml:space="preserve">IN THE PER 1-9 </w:t>
            </w:r>
            <w:r>
              <w:rPr>
                <w:sz w:val="20"/>
              </w:rPr>
              <w:t xml:space="preserve">schedule. </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rsidP="0063042F">
            <w:pPr>
              <w:spacing w:after="80"/>
            </w:pPr>
            <w:r>
              <w:rPr>
                <w:sz w:val="20"/>
              </w:rPr>
              <w:t>I understand that every research student must also maintain 10 hours of outside research related activities during every 2</w:t>
            </w:r>
            <w:r w:rsidR="0063042F">
              <w:rPr>
                <w:sz w:val="20"/>
              </w:rPr>
              <w:t xml:space="preserve"> weeks.</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rsidP="00B75602">
            <w:pPr>
              <w:spacing w:after="80"/>
            </w:pPr>
            <w:r>
              <w:rPr>
                <w:sz w:val="20"/>
              </w:rPr>
              <w:t>I understand that every research student must meet with the research teacher for an extra period, once every 2 weeks, so that progress may be evaluated and new individual goals set.</w:t>
            </w:r>
            <w:r w:rsidR="00B75602">
              <w:rPr>
                <w:sz w:val="20"/>
              </w:rPr>
              <w:t xml:space="preserve">  This must occur DURING school and therefore IT WILL HAVE TO FIT WITHIN THE PER 1-9 schedule, often during a study hall or lunch period.</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widowControl w:val="0"/>
            </w:pPr>
            <w:r>
              <w:rPr>
                <w:sz w:val="20"/>
              </w:rPr>
              <w:t>I understand that the “mainstream” courses MUST be of first importance and that every research student understands the extra amount of work this research course will add to the weekly work load.</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widowControl w:val="0"/>
            </w:pPr>
            <w:r>
              <w:rPr>
                <w:sz w:val="20"/>
              </w:rPr>
              <w:t>I understand that MOST OF THE RESEARCH TAKES PLACE DURING THE SUMMER.</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spacing w:after="80"/>
            </w:pPr>
            <w:r>
              <w:rPr>
                <w:sz w:val="20"/>
              </w:rPr>
              <w:t xml:space="preserve">I understand that the combination of attempting to become a research student and maintaining a full-time summer job or traveling for an extensive part of the summer is </w:t>
            </w:r>
            <w:r>
              <w:rPr>
                <w:b/>
                <w:i/>
                <w:sz w:val="20"/>
              </w:rPr>
              <w:t>NOT</w:t>
            </w:r>
            <w:r>
              <w:rPr>
                <w:sz w:val="20"/>
              </w:rPr>
              <w:t xml:space="preserve"> a realistic combination since there will likely be NO time for me to maintain any consistent research schedule, </w:t>
            </w:r>
            <w:r>
              <w:rPr>
                <w:i/>
                <w:sz w:val="20"/>
              </w:rPr>
              <w:t>(unless, you do the research while you are traveling or at your summer location).</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spacing w:after="80"/>
            </w:pPr>
            <w:r>
              <w:rPr>
                <w:sz w:val="20"/>
              </w:rPr>
              <w:t>I understand that it takes a lot of dedication and time to become well versed enough in an area of research to be able to approach potential mentors in an effort to work under their guidance.</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spacing w:after="80"/>
            </w:pPr>
            <w:r>
              <w:rPr>
                <w:sz w:val="20"/>
              </w:rPr>
              <w:t xml:space="preserve">I understand that although some of the research students do summer research in the </w:t>
            </w:r>
            <w:proofErr w:type="spellStart"/>
            <w:r w:rsidR="00F56FA4">
              <w:rPr>
                <w:sz w:val="20"/>
              </w:rPr>
              <w:t>Dutchess</w:t>
            </w:r>
            <w:proofErr w:type="spellEnd"/>
            <w:r w:rsidR="00F56FA4">
              <w:rPr>
                <w:sz w:val="20"/>
              </w:rPr>
              <w:t xml:space="preserve">, Putnam and </w:t>
            </w:r>
            <w:r>
              <w:rPr>
                <w:sz w:val="20"/>
              </w:rPr>
              <w:t>Westchester area, many of the students do their research at NY City</w:t>
            </w:r>
            <w:r w:rsidR="00F56FA4">
              <w:rPr>
                <w:sz w:val="20"/>
              </w:rPr>
              <w:t xml:space="preserve"> and other locations</w:t>
            </w:r>
            <w:r>
              <w:rPr>
                <w:sz w:val="20"/>
              </w:rPr>
              <w:t>. Transportation and costs are the responsibility of the student.</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pPr>
              <w:spacing w:after="80"/>
            </w:pPr>
            <w:r>
              <w:rPr>
                <w:sz w:val="20"/>
              </w:rPr>
              <w:t>I understand that the success of the students in this course is largely due to their work ethic but partially due to the support (especially transportation) of the parents.</w:t>
            </w:r>
          </w:p>
        </w:tc>
      </w:tr>
      <w:tr w:rsidR="00FF100F">
        <w:tc>
          <w:tcPr>
            <w:tcW w:w="360" w:type="dxa"/>
            <w:tcMar>
              <w:top w:w="100" w:type="dxa"/>
              <w:left w:w="100" w:type="dxa"/>
              <w:bottom w:w="100" w:type="dxa"/>
              <w:right w:w="100" w:type="dxa"/>
            </w:tcMar>
          </w:tcPr>
          <w:p w:rsidR="00FF100F" w:rsidRDefault="00FF100F">
            <w:pPr>
              <w:widowControl w:val="0"/>
            </w:pPr>
          </w:p>
        </w:tc>
        <w:tc>
          <w:tcPr>
            <w:tcW w:w="360" w:type="dxa"/>
            <w:tcMar>
              <w:top w:w="100" w:type="dxa"/>
              <w:left w:w="100" w:type="dxa"/>
              <w:bottom w:w="100" w:type="dxa"/>
              <w:right w:w="100" w:type="dxa"/>
            </w:tcMar>
          </w:tcPr>
          <w:p w:rsidR="00FF100F" w:rsidRDefault="00FF100F">
            <w:pPr>
              <w:widowControl w:val="0"/>
            </w:pPr>
          </w:p>
        </w:tc>
        <w:tc>
          <w:tcPr>
            <w:tcW w:w="10545" w:type="dxa"/>
            <w:tcMar>
              <w:top w:w="100" w:type="dxa"/>
              <w:left w:w="100" w:type="dxa"/>
              <w:bottom w:w="100" w:type="dxa"/>
              <w:right w:w="100" w:type="dxa"/>
            </w:tcMar>
          </w:tcPr>
          <w:p w:rsidR="00FF100F" w:rsidRDefault="00222768" w:rsidP="00FB67AA">
            <w:pPr>
              <w:spacing w:after="80"/>
            </w:pPr>
            <w:r>
              <w:rPr>
                <w:sz w:val="20"/>
              </w:rPr>
              <w:t xml:space="preserve"> I have read and understand all of the responsibilities and requirements of the </w:t>
            </w:r>
            <w:r w:rsidR="00F56FA4">
              <w:rPr>
                <w:sz w:val="20"/>
              </w:rPr>
              <w:t>P</w:t>
            </w:r>
            <w:r>
              <w:rPr>
                <w:sz w:val="20"/>
              </w:rPr>
              <w:t>HS Science Research course and would like to be considered as new member of the course in September 201</w:t>
            </w:r>
            <w:r w:rsidR="00FB67AA">
              <w:rPr>
                <w:sz w:val="20"/>
              </w:rPr>
              <w:t>7</w:t>
            </w:r>
            <w:bookmarkStart w:id="1" w:name="_GoBack"/>
            <w:bookmarkEnd w:id="1"/>
            <w:r>
              <w:rPr>
                <w:sz w:val="20"/>
              </w:rPr>
              <w:t>.</w:t>
            </w:r>
          </w:p>
        </w:tc>
      </w:tr>
    </w:tbl>
    <w:p w:rsidR="00FF100F" w:rsidRDefault="00222768">
      <w:pPr>
        <w:ind w:left="-263"/>
      </w:pPr>
      <w:r>
        <w:rPr>
          <w:sz w:val="20"/>
        </w:rPr>
        <w:t xml:space="preserve">  </w:t>
      </w:r>
    </w:p>
    <w:p w:rsidR="00FF100F" w:rsidRDefault="00222768">
      <w:pPr>
        <w:ind w:left="-263"/>
      </w:pPr>
      <w:r>
        <w:rPr>
          <w:sz w:val="20"/>
        </w:rPr>
        <w:t xml:space="preserve"> _______________________________</w:t>
      </w:r>
      <w:r>
        <w:rPr>
          <w:sz w:val="20"/>
        </w:rPr>
        <w:tab/>
      </w:r>
      <w:r>
        <w:rPr>
          <w:sz w:val="20"/>
        </w:rPr>
        <w:tab/>
      </w:r>
      <w:r>
        <w:rPr>
          <w:sz w:val="20"/>
        </w:rPr>
        <w:tab/>
      </w:r>
      <w:r>
        <w:rPr>
          <w:sz w:val="20"/>
        </w:rPr>
        <w:tab/>
        <w:t>____________________________________</w:t>
      </w:r>
    </w:p>
    <w:p w:rsidR="00FF100F" w:rsidRDefault="00222768">
      <w:pPr>
        <w:ind w:left="-263"/>
      </w:pPr>
      <w:r>
        <w:rPr>
          <w:sz w:val="20"/>
        </w:rPr>
        <w:t xml:space="preserve">   Student Signature</w:t>
      </w:r>
      <w:r>
        <w:rPr>
          <w:sz w:val="20"/>
        </w:rPr>
        <w:tab/>
      </w:r>
      <w:r>
        <w:rPr>
          <w:sz w:val="20"/>
        </w:rPr>
        <w:tab/>
      </w:r>
      <w:r>
        <w:rPr>
          <w:sz w:val="20"/>
        </w:rPr>
        <w:tab/>
      </w:r>
      <w:r>
        <w:rPr>
          <w:sz w:val="20"/>
        </w:rPr>
        <w:tab/>
      </w:r>
      <w:r>
        <w:rPr>
          <w:sz w:val="20"/>
        </w:rPr>
        <w:tab/>
      </w:r>
      <w:r>
        <w:rPr>
          <w:sz w:val="20"/>
        </w:rPr>
        <w:tab/>
        <w:t xml:space="preserve">               Parent / Guardian Signature</w:t>
      </w:r>
    </w:p>
    <w:p w:rsidR="00FF100F" w:rsidRPr="00222768" w:rsidRDefault="00222768">
      <w:pPr>
        <w:ind w:left="-263"/>
        <w:jc w:val="center"/>
        <w:rPr>
          <w:b/>
          <w:sz w:val="20"/>
          <w:highlight w:val="yellow"/>
        </w:rPr>
      </w:pPr>
      <w:r>
        <w:rPr>
          <w:sz w:val="20"/>
        </w:rPr>
        <w:t xml:space="preserve"> </w:t>
      </w:r>
      <w:r>
        <w:rPr>
          <w:b/>
          <w:sz w:val="20"/>
          <w:highlight w:val="yellow"/>
        </w:rPr>
        <w:t xml:space="preserve">**Return this sheet BY Friday </w:t>
      </w:r>
      <w:r w:rsidR="00935F9C">
        <w:rPr>
          <w:b/>
          <w:sz w:val="20"/>
          <w:highlight w:val="yellow"/>
        </w:rPr>
        <w:t>February 24</w:t>
      </w:r>
      <w:r w:rsidRPr="00222768">
        <w:rPr>
          <w:b/>
          <w:sz w:val="20"/>
          <w:highlight w:val="yellow"/>
          <w:vertAlign w:val="superscript"/>
        </w:rPr>
        <w:t>th</w:t>
      </w:r>
      <w:r w:rsidRPr="00222768">
        <w:rPr>
          <w:b/>
          <w:sz w:val="20"/>
          <w:highlight w:val="yellow"/>
        </w:rPr>
        <w:t xml:space="preserve"> to Ms. </w:t>
      </w:r>
      <w:proofErr w:type="spellStart"/>
      <w:r w:rsidRPr="00222768">
        <w:rPr>
          <w:b/>
          <w:sz w:val="20"/>
          <w:highlight w:val="yellow"/>
        </w:rPr>
        <w:t>Rinaldo’s</w:t>
      </w:r>
      <w:proofErr w:type="spellEnd"/>
      <w:r w:rsidRPr="00222768">
        <w:rPr>
          <w:b/>
          <w:sz w:val="20"/>
          <w:highlight w:val="yellow"/>
        </w:rPr>
        <w:t xml:space="preserve"> mailbox </w:t>
      </w:r>
      <w:r>
        <w:rPr>
          <w:b/>
          <w:sz w:val="20"/>
          <w:highlight w:val="yellow"/>
        </w:rPr>
        <w:t xml:space="preserve">in the main office. </w:t>
      </w:r>
    </w:p>
    <w:p w:rsidR="00FF100F" w:rsidRDefault="00222768">
      <w:pPr>
        <w:ind w:left="-263"/>
        <w:jc w:val="center"/>
        <w:rPr>
          <w:b/>
          <w:sz w:val="20"/>
          <w:highlight w:val="yellow"/>
        </w:rPr>
      </w:pPr>
      <w:r>
        <w:rPr>
          <w:b/>
          <w:sz w:val="20"/>
          <w:highlight w:val="yellow"/>
        </w:rPr>
        <w:t xml:space="preserve"> If you have any questions please feel free to call 855-4620 or email </w:t>
      </w:r>
      <w:hyperlink r:id="rId5" w:history="1">
        <w:r w:rsidRPr="009A2064">
          <w:rPr>
            <w:rStyle w:val="Hyperlink"/>
            <w:b/>
            <w:sz w:val="20"/>
            <w:highlight w:val="yellow"/>
          </w:rPr>
          <w:t>Rinaldog@pcsdny.org</w:t>
        </w:r>
      </w:hyperlink>
      <w:r>
        <w:rPr>
          <w:b/>
          <w:sz w:val="20"/>
          <w:highlight w:val="yellow"/>
        </w:rPr>
        <w:tab/>
      </w:r>
    </w:p>
    <w:p w:rsidR="00222768" w:rsidRDefault="00222768">
      <w:pPr>
        <w:ind w:left="-263"/>
        <w:jc w:val="center"/>
        <w:rPr>
          <w:b/>
          <w:sz w:val="20"/>
          <w:highlight w:val="yellow"/>
        </w:rPr>
      </w:pPr>
    </w:p>
    <w:p w:rsidR="00222768" w:rsidRPr="00222768" w:rsidRDefault="00222768">
      <w:pPr>
        <w:ind w:left="-263"/>
        <w:jc w:val="center"/>
        <w:rPr>
          <w:b/>
          <w:sz w:val="20"/>
          <w:highlight w:val="yellow"/>
        </w:rPr>
      </w:pPr>
    </w:p>
    <w:p w:rsidR="00222768" w:rsidRDefault="00222768">
      <w:pPr>
        <w:ind w:left="-263"/>
        <w:jc w:val="center"/>
      </w:pPr>
    </w:p>
    <w:sectPr w:rsidR="00222768">
      <w:pgSz w:w="12240" w:h="15840"/>
      <w:pgMar w:top="432"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F5591"/>
    <w:multiLevelType w:val="multilevel"/>
    <w:tmpl w:val="BFC2EDA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0F"/>
    <w:rsid w:val="00222768"/>
    <w:rsid w:val="00227C4C"/>
    <w:rsid w:val="00302F5B"/>
    <w:rsid w:val="004B7A2B"/>
    <w:rsid w:val="0063042F"/>
    <w:rsid w:val="00755D96"/>
    <w:rsid w:val="00935F9C"/>
    <w:rsid w:val="00B23E21"/>
    <w:rsid w:val="00B75602"/>
    <w:rsid w:val="00F56FA4"/>
    <w:rsid w:val="00FB67AA"/>
    <w:rsid w:val="00FF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11359-BF97-4C28-B570-3067B38C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22768"/>
    <w:rPr>
      <w:color w:val="0000FF" w:themeColor="hyperlink"/>
      <w:u w:val="single"/>
    </w:rPr>
  </w:style>
  <w:style w:type="paragraph" w:styleId="BalloonText">
    <w:name w:val="Balloon Text"/>
    <w:basedOn w:val="Normal"/>
    <w:link w:val="BalloonTextChar"/>
    <w:uiPriority w:val="99"/>
    <w:semiHidden/>
    <w:unhideWhenUsed/>
    <w:rsid w:val="00227C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aldog@pcsd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YHS Science Research 1st Step Information Sheet.docx</vt:lpstr>
    </vt:vector>
  </TitlesOfParts>
  <Company>Toshiba</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YHS Science Research 1st Step Information Sheet.docx</dc:title>
  <dc:creator>Gillian Rinaldo</dc:creator>
  <cp:lastModifiedBy>Gillian Rinaldo</cp:lastModifiedBy>
  <cp:revision>6</cp:revision>
  <cp:lastPrinted>2016-01-21T16:33:00Z</cp:lastPrinted>
  <dcterms:created xsi:type="dcterms:W3CDTF">2016-01-21T16:42:00Z</dcterms:created>
  <dcterms:modified xsi:type="dcterms:W3CDTF">2017-01-26T13:05:00Z</dcterms:modified>
</cp:coreProperties>
</file>